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B3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B37A58" w:rsidRPr="00B37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мазутного хозяйства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6D62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6D62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DC3C5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DC3C5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DC3C5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в </w:t>
            </w:r>
            <w:proofErr w:type="gramStart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наличии</w:t>
            </w:r>
            <w:proofErr w:type="gramEnd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протоколы проведения обучения работников по охране труда и проверки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</w:tcPr>
          <w:p w:rsidR="00B37A58" w:rsidRPr="00B37A58" w:rsidRDefault="00B37A58" w:rsidP="0082153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5 </w:t>
            </w:r>
            <w:r w:rsidR="00955868" w:rsidRPr="00955868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хранении, транспортировании и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55868" w:rsidRPr="00955868">
              <w:rPr>
                <w:rFonts w:ascii="Times New Roman" w:hAnsi="Times New Roman" w:cs="Times New Roman"/>
                <w:sz w:val="24"/>
                <w:szCs w:val="28"/>
              </w:rPr>
              <w:t>реализации нефтепродуктов, утвержденных приказом Министерства труда и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55868" w:rsidRPr="00955868">
              <w:rPr>
                <w:rFonts w:ascii="Times New Roman" w:hAnsi="Times New Roman" w:cs="Times New Roman"/>
                <w:sz w:val="24"/>
                <w:szCs w:val="28"/>
              </w:rPr>
              <w:t>социальной защиты Российской Федерации от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> 16.11.2015 № </w:t>
            </w:r>
            <w:r w:rsidR="00955868" w:rsidRPr="00955868">
              <w:rPr>
                <w:rFonts w:ascii="Times New Roman" w:hAnsi="Times New Roman" w:cs="Times New Roman"/>
                <w:sz w:val="24"/>
                <w:szCs w:val="28"/>
              </w:rPr>
              <w:t>873н  (зарегистрирован Минюстом России 28.01.2016, регистрационный №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55868" w:rsidRPr="00955868">
              <w:rPr>
                <w:rFonts w:ascii="Times New Roman" w:hAnsi="Times New Roman" w:cs="Times New Roman"/>
                <w:sz w:val="24"/>
                <w:szCs w:val="28"/>
              </w:rPr>
              <w:t>40876)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(далее – Правила № 873н)</w:t>
            </w:r>
          </w:p>
        </w:tc>
        <w:tc>
          <w:tcPr>
            <w:tcW w:w="567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К выполнению работ на объектах допущены работники, прошедшие обучение по охране труда и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Абзац первый 1 пункта 9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B1A" w:rsidRPr="00427351" w:rsidTr="00DC3C52">
        <w:tc>
          <w:tcPr>
            <w:tcW w:w="534" w:type="dxa"/>
            <w:vMerge w:val="restart"/>
          </w:tcPr>
          <w:p w:rsidR="00107B1A" w:rsidRPr="00B37A58" w:rsidRDefault="00107B1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107B1A" w:rsidRPr="00B37A58" w:rsidRDefault="00107B1A" w:rsidP="00107B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выполняющие работы, связанные с хранением, транспортированием и реализацией нефтепродуктов, проходят 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повторный инструктаж по охране труда не реже одного раза в три месяца, </w:t>
            </w:r>
          </w:p>
        </w:tc>
        <w:tc>
          <w:tcPr>
            <w:tcW w:w="2977" w:type="dxa"/>
            <w:vMerge w:val="restart"/>
          </w:tcPr>
          <w:p w:rsidR="00107B1A" w:rsidRPr="00B37A58" w:rsidRDefault="00107B1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третий пункта 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B1A" w:rsidRPr="00427351" w:rsidTr="00DC3C52">
        <w:tc>
          <w:tcPr>
            <w:tcW w:w="534" w:type="dxa"/>
            <w:vMerge/>
          </w:tcPr>
          <w:p w:rsidR="00107B1A" w:rsidRPr="00B37A58" w:rsidRDefault="00107B1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07B1A" w:rsidRPr="00B37A58" w:rsidRDefault="00107B1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а также не реже одного раза в двенадцать месяцев проходят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107B1A" w:rsidRPr="00B37A58" w:rsidRDefault="00107B1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07B1A" w:rsidRPr="00427351" w:rsidRDefault="00107B1A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27C8C" wp14:editId="27C0F3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485775"/>
                      <wp:effectExtent l="0" t="0" r="0" b="9525"/>
                      <wp:wrapNone/>
                      <wp:docPr id="1297" name="Прямоугольник 1297" descr="Об утверждении Правил по охране труда при хранении, транспортировании и реализации нефтепродуктов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97" o:spid="_x0000_s1026" alt="Об утверждении Правил по охране труда при хранении, транспортировании и реализации нефтепродуктов" style="position:absolute;margin-left:0;margin-top:0;width: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" filled="f" stroked="f">
                      <o:lock v:ext="edit" aspectratio="t"/>
                    </v:rect>
                  </w:pict>
                </mc:Fallback>
              </mc:AlternateConten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Работники обеспечены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редствами индивидуальной защиты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12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К выполнению работ с вредными и (или) опасными условиями труда работники допущены после прохождения обязательных предв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арительных медицинских осмотров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11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Работы с повышенной опасностью, связанные с хранением, транспортированием и реализацией нефтепродуктов, проводимые в местах постоянного действия вредных и (или) опасных производственных факторов, выполняются в соответствии с письменным распоряжением - нарядом-допуском на производство работ с повышенной опасностью (далее - наряд-допуск), оформляемым уполномоченными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ботодателем должностными лицами</w:t>
            </w:r>
            <w:proofErr w:type="gramEnd"/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21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 w:val="restart"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204C93" w:rsidRPr="00B37A58" w:rsidRDefault="00204C93" w:rsidP="00204C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Нарядом-допуском </w:t>
            </w:r>
            <w:proofErr w:type="gramStart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определены</w:t>
            </w:r>
            <w:proofErr w:type="gramEnd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содержание, </w:t>
            </w:r>
          </w:p>
        </w:tc>
        <w:tc>
          <w:tcPr>
            <w:tcW w:w="2977" w:type="dxa"/>
            <w:vMerge w:val="restart"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22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Pr="00B37A58" w:rsidRDefault="00BE3E81" w:rsidP="00204C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производства работ с повышенной опасностью,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Pr="00B37A58" w:rsidRDefault="00DF5292" w:rsidP="00DF52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  <w:r w:rsidR="00BE3E81"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производства работ с повышенной опасностью,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292" w:rsidRPr="00427351" w:rsidTr="00DC3C52">
        <w:tc>
          <w:tcPr>
            <w:tcW w:w="534" w:type="dxa"/>
            <w:vMerge/>
          </w:tcPr>
          <w:p w:rsidR="00DF5292" w:rsidRPr="00B37A58" w:rsidRDefault="00DF5292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DF5292" w:rsidRPr="00B37A58" w:rsidRDefault="00DF5292" w:rsidP="009558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условия производства работ с повышенной опасностью,</w:t>
            </w:r>
          </w:p>
        </w:tc>
        <w:tc>
          <w:tcPr>
            <w:tcW w:w="2977" w:type="dxa"/>
            <w:vMerge/>
          </w:tcPr>
          <w:p w:rsidR="00DF5292" w:rsidRPr="00B37A58" w:rsidRDefault="00DF5292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F5292" w:rsidRPr="00427351" w:rsidRDefault="00DF529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F5292" w:rsidRPr="00427351" w:rsidRDefault="00DF529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F5292" w:rsidRPr="00427351" w:rsidRDefault="00DF529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Pr="00B37A58" w:rsidRDefault="00204C93" w:rsidP="009558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меры безопасности,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Pr="00B37A58" w:rsidRDefault="00204C93" w:rsidP="009558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состав бригады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Pr="00B37A58" w:rsidRDefault="00204C93" w:rsidP="009558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 w:val="restart"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204C93" w:rsidRPr="00B37A58" w:rsidRDefault="00204C93" w:rsidP="00204C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окальным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нормативным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актом работодателя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орядок производства работ с повышенной опасностью, </w:t>
            </w:r>
          </w:p>
        </w:tc>
        <w:tc>
          <w:tcPr>
            <w:tcW w:w="2977" w:type="dxa"/>
            <w:vMerge w:val="restart"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25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Default="00204C93" w:rsidP="00204C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орядок оформления наряда-допуска 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93" w:rsidRPr="00427351" w:rsidTr="00DC3C52">
        <w:tc>
          <w:tcPr>
            <w:tcW w:w="534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C93" w:rsidRDefault="00204C93" w:rsidP="00204C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и обязанности уполномоченных работодателем должностных лиц, ответственных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204C93" w:rsidRPr="00B37A58" w:rsidRDefault="00204C93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C93" w:rsidRPr="00427351" w:rsidRDefault="00204C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Оформленные и выданные наряды-доп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уски зарегистрированы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журнале</w:t>
            </w:r>
            <w:proofErr w:type="gramEnd"/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26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Конкретный перечень работ с повышенной опасностью, выполняемых с оформлением наряда-д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опуска, утвержден работодателем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27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DA0" w:rsidRPr="00427351" w:rsidTr="00DC3C52">
        <w:tc>
          <w:tcPr>
            <w:tcW w:w="534" w:type="dxa"/>
            <w:vMerge w:val="restart"/>
          </w:tcPr>
          <w:p w:rsidR="00D16DA0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D16DA0" w:rsidRPr="00B37A58" w:rsidRDefault="00D16DA0" w:rsidP="00D16D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5603B9" wp14:editId="6ED99A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962025"/>
                      <wp:effectExtent l="0" t="0" r="0" b="9525"/>
                      <wp:wrapNone/>
                      <wp:docPr id="1298" name="Прямоугольник 1298" descr="Об утверждении Правил по охране труда при хранении, транспортировании и реализации нефтепродуктов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98" o:spid="_x0000_s1026" alt="Об утверждении Правил по охране труда при хранении, транспортировании и реализации нефтепродуктов" style="position:absolute;margin-left:0;margin-top:0;width:9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" filled="f" stroked="f">
                      <o:lock v:ext="edit" aspectratio="t"/>
                    </v:rect>
                  </w:pict>
                </mc:Fallback>
              </mc:AlternateConten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оборудованы санитарно-бытовые помещения, </w:t>
            </w:r>
          </w:p>
        </w:tc>
        <w:tc>
          <w:tcPr>
            <w:tcW w:w="2977" w:type="dxa"/>
            <w:vMerge w:val="restart"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14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DA0" w:rsidRPr="00427351" w:rsidTr="00DC3C52">
        <w:tc>
          <w:tcPr>
            <w:tcW w:w="534" w:type="dxa"/>
            <w:vMerge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D16DA0" w:rsidRPr="00B37A58" w:rsidRDefault="00D16DA0" w:rsidP="00D16DA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помещения для приема пищи, </w:t>
            </w:r>
          </w:p>
        </w:tc>
        <w:tc>
          <w:tcPr>
            <w:tcW w:w="2977" w:type="dxa"/>
            <w:vMerge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DA0" w:rsidRPr="00427351" w:rsidTr="00DC3C52">
        <w:tc>
          <w:tcPr>
            <w:tcW w:w="534" w:type="dxa"/>
            <w:vMerge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установлены аппараты (устройства) для обеспечения работников горячих цехов и учас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тков газированной соленой водой</w:t>
            </w:r>
          </w:p>
        </w:tc>
        <w:tc>
          <w:tcPr>
            <w:tcW w:w="2977" w:type="dxa"/>
            <w:vMerge/>
          </w:tcPr>
          <w:p w:rsidR="00D16DA0" w:rsidRPr="00B37A58" w:rsidRDefault="00D16DA0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6DA0" w:rsidRPr="00427351" w:rsidRDefault="00D16D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Опасные зоны производства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абот ограждены либо обозначены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20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На территории объекта, где запрещен проезд автомашин, тракторов и других механизированных транспортных средств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установлены запрещающие знаки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33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Ямы и траншеи, вырытые для проведения ремонтных работ внутри обвалования резервуаров, огра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ждены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59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782D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82D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B37A58" w:rsidRPr="00B37A58" w:rsidRDefault="00B37A58" w:rsidP="006D62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Работодатель обеспечивает работников, занятых техническим обслуживанием и ремонтом оборудования, комплектом инструмента,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приспособлениями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материалами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199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D2A" w:rsidRPr="00427351" w:rsidTr="00DC3C52">
        <w:tc>
          <w:tcPr>
            <w:tcW w:w="534" w:type="dxa"/>
            <w:vMerge w:val="restart"/>
          </w:tcPr>
          <w:p w:rsidR="00782D2A" w:rsidRPr="00B37A58" w:rsidRDefault="00782D2A" w:rsidP="00782D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782D2A" w:rsidRPr="00B37A58" w:rsidRDefault="00782D2A" w:rsidP="00782D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Электрические схемы приводов оборудования разобраны, </w:t>
            </w:r>
          </w:p>
        </w:tc>
        <w:tc>
          <w:tcPr>
            <w:tcW w:w="2977" w:type="dxa"/>
            <w:vMerge w:val="restart"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201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D2A" w:rsidRPr="00427351" w:rsidTr="00DC3C52">
        <w:tc>
          <w:tcPr>
            <w:tcW w:w="534" w:type="dxa"/>
            <w:vMerge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82D2A" w:rsidRPr="00B37A58" w:rsidRDefault="00782D2A" w:rsidP="006D62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на пусковых устройствах вывешены запрещающие знак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и: «Не включать! Работают люди»</w:t>
            </w:r>
          </w:p>
        </w:tc>
        <w:tc>
          <w:tcPr>
            <w:tcW w:w="2977" w:type="dxa"/>
            <w:vMerge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8" w:rsidRPr="00427351" w:rsidTr="00DC3C52">
        <w:tc>
          <w:tcPr>
            <w:tcW w:w="534" w:type="dxa"/>
          </w:tcPr>
          <w:p w:rsidR="00B37A58" w:rsidRPr="00B37A58" w:rsidRDefault="00B37A58" w:rsidP="00782D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82D2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На приводах пусковых устройств вывешены запрещающие знак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и: </w:t>
            </w:r>
            <w:r w:rsidR="006D626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 включать! Работают люди</w:t>
            </w:r>
            <w:r w:rsidR="006D626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B37A58" w:rsidRPr="00B37A58" w:rsidRDefault="00B37A58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232 Правил</w:t>
            </w:r>
            <w:r w:rsidR="0082153A"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37A58" w:rsidRPr="00427351" w:rsidRDefault="00B37A5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D2A" w:rsidRPr="00427351" w:rsidTr="00DC3C52">
        <w:tc>
          <w:tcPr>
            <w:tcW w:w="534" w:type="dxa"/>
            <w:vMerge w:val="restart"/>
          </w:tcPr>
          <w:p w:rsidR="00782D2A" w:rsidRPr="00B37A58" w:rsidRDefault="00782D2A" w:rsidP="00B906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260" w:type="dxa"/>
          </w:tcPr>
          <w:p w:rsidR="00782D2A" w:rsidRPr="00B37A58" w:rsidRDefault="00782D2A" w:rsidP="00782D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Опасные зоны мест проведения газоопасных работ обозначены знаками безопасности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Газоопасно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Проезд запрещен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Пункт 254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873н</w:t>
            </w:r>
          </w:p>
        </w:tc>
        <w:tc>
          <w:tcPr>
            <w:tcW w:w="567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D2A" w:rsidRPr="00427351" w:rsidTr="00DC3C52">
        <w:tc>
          <w:tcPr>
            <w:tcW w:w="534" w:type="dxa"/>
            <w:vMerge/>
          </w:tcPr>
          <w:p w:rsidR="00782D2A" w:rsidRPr="00B37A58" w:rsidRDefault="00782D2A" w:rsidP="00B906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7A58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proofErr w:type="gramStart"/>
            <w:r w:rsidRPr="00B37A58">
              <w:rPr>
                <w:rFonts w:ascii="Times New Roman" w:hAnsi="Times New Roman" w:cs="Times New Roman"/>
                <w:sz w:val="24"/>
                <w:szCs w:val="28"/>
              </w:rPr>
              <w:t>огр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аждены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сигнальными ограждениями</w:t>
            </w:r>
          </w:p>
        </w:tc>
        <w:tc>
          <w:tcPr>
            <w:tcW w:w="2977" w:type="dxa"/>
            <w:vMerge/>
          </w:tcPr>
          <w:p w:rsidR="00782D2A" w:rsidRPr="00B37A58" w:rsidRDefault="00782D2A" w:rsidP="000917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82D2A" w:rsidRPr="00427351" w:rsidRDefault="00782D2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DD091B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56" w:rsidRDefault="00D80C56" w:rsidP="00526DF8">
      <w:pPr>
        <w:spacing w:after="0" w:line="240" w:lineRule="auto"/>
      </w:pPr>
      <w:r>
        <w:separator/>
      </w:r>
    </w:p>
  </w:endnote>
  <w:endnote w:type="continuationSeparator" w:id="0">
    <w:p w:rsidR="00D80C56" w:rsidRDefault="00D80C56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56" w:rsidRDefault="00D80C56" w:rsidP="00526DF8">
      <w:pPr>
        <w:spacing w:after="0" w:line="240" w:lineRule="auto"/>
      </w:pPr>
      <w:r>
        <w:separator/>
      </w:r>
    </w:p>
  </w:footnote>
  <w:footnote w:type="continuationSeparator" w:id="0">
    <w:p w:rsidR="00D80C56" w:rsidRDefault="00D80C56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91B">
          <w:rPr>
            <w:noProof/>
          </w:rPr>
          <w:t>337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07B1A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4C93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D626A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2D2A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153A"/>
    <w:rsid w:val="00824A8F"/>
    <w:rsid w:val="00825477"/>
    <w:rsid w:val="0083144B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55868"/>
    <w:rsid w:val="009712B2"/>
    <w:rsid w:val="00971591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D73AE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3E81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6DA0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0C56"/>
    <w:rsid w:val="00D83B0A"/>
    <w:rsid w:val="00D8691B"/>
    <w:rsid w:val="00DA2849"/>
    <w:rsid w:val="00DA740C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091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292"/>
    <w:rsid w:val="00DF55E6"/>
    <w:rsid w:val="00DF6B01"/>
    <w:rsid w:val="00DF6D85"/>
    <w:rsid w:val="00E031C4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2579-C621-4A03-83D7-7C3CD472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cp:lastPrinted>2017-12-13T06:34:00Z</cp:lastPrinted>
  <dcterms:created xsi:type="dcterms:W3CDTF">2017-12-13T06:35:00Z</dcterms:created>
  <dcterms:modified xsi:type="dcterms:W3CDTF">2017-12-13T06:35:00Z</dcterms:modified>
</cp:coreProperties>
</file>